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E4" w:rsidRDefault="007430E4" w:rsidP="003D48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0E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388620</wp:posOffset>
            </wp:positionV>
            <wp:extent cx="2269490" cy="1162050"/>
            <wp:effectExtent l="19050" t="0" r="0" b="0"/>
            <wp:wrapTight wrapText="bothSides">
              <wp:wrapPolygon edited="0">
                <wp:start x="-181" y="0"/>
                <wp:lineTo x="-181" y="21246"/>
                <wp:lineTo x="21576" y="21246"/>
                <wp:lineTo x="21576" y="0"/>
                <wp:lineTo x="-181" y="0"/>
              </wp:wrapPolygon>
            </wp:wrapTight>
            <wp:docPr id="2" name="Объект 3" descr="C:\Documents and Settings\Albert\Мои документы\3e9b44fa8b53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Documents and Settings\Albert\Мои документы\3e9b44fa8b53.jpg"/>
                    <pic:cNvPicPr>
                      <a:picLocks noGr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Консультация  тема: «</w:t>
      </w:r>
      <w:r w:rsidRPr="007430E4">
        <w:rPr>
          <w:rFonts w:ascii="Times New Roman" w:hAnsi="Times New Roman" w:cs="Times New Roman"/>
          <w:b/>
          <w:sz w:val="28"/>
          <w:szCs w:val="28"/>
        </w:rPr>
        <w:t xml:space="preserve">Су – </w:t>
      </w:r>
      <w:proofErr w:type="spellStart"/>
      <w:r w:rsidRPr="007430E4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7430E4">
        <w:rPr>
          <w:rFonts w:ascii="Times New Roman" w:hAnsi="Times New Roman" w:cs="Times New Roman"/>
          <w:b/>
          <w:sz w:val="28"/>
          <w:szCs w:val="28"/>
        </w:rPr>
        <w:t xml:space="preserve"> терапия в работе с детьми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430E4" w:rsidRPr="004530A4" w:rsidRDefault="004530A4" w:rsidP="0009710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30A4">
        <w:rPr>
          <w:rFonts w:ascii="Times New Roman" w:hAnsi="Times New Roman" w:cs="Times New Roman"/>
          <w:sz w:val="28"/>
          <w:szCs w:val="28"/>
        </w:rPr>
        <w:t>П</w:t>
      </w:r>
      <w:r w:rsidR="007430E4" w:rsidRPr="004530A4">
        <w:rPr>
          <w:rFonts w:ascii="Times New Roman" w:hAnsi="Times New Roman" w:cs="Times New Roman"/>
          <w:sz w:val="28"/>
          <w:szCs w:val="28"/>
        </w:rPr>
        <w:t xml:space="preserve">одготовила учитель-логопед </w:t>
      </w:r>
      <w:r w:rsidR="0009710D">
        <w:rPr>
          <w:rFonts w:ascii="Times New Roman" w:hAnsi="Times New Roman" w:cs="Times New Roman"/>
          <w:sz w:val="28"/>
          <w:szCs w:val="28"/>
        </w:rPr>
        <w:t xml:space="preserve">МБДОУ №41 </w:t>
      </w:r>
      <w:r w:rsidR="007430E4" w:rsidRPr="004530A4">
        <w:rPr>
          <w:rFonts w:ascii="Times New Roman" w:hAnsi="Times New Roman" w:cs="Times New Roman"/>
          <w:sz w:val="28"/>
          <w:szCs w:val="28"/>
        </w:rPr>
        <w:t>Броян С.Н</w:t>
      </w:r>
    </w:p>
    <w:p w:rsidR="007430E4" w:rsidRDefault="007430E4" w:rsidP="00743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0E4" w:rsidRPr="007430E4" w:rsidRDefault="007430E4" w:rsidP="007430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0E4" w:rsidRPr="003D488E" w:rsidRDefault="003D488E" w:rsidP="003D488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3D488E">
        <w:rPr>
          <w:b/>
          <w:sz w:val="28"/>
          <w:szCs w:val="28"/>
        </w:rPr>
        <w:t>Задачи</w:t>
      </w:r>
      <w:r w:rsidR="007430E4" w:rsidRPr="003D488E">
        <w:rPr>
          <w:b/>
          <w:sz w:val="28"/>
          <w:szCs w:val="28"/>
        </w:rPr>
        <w:t>:</w:t>
      </w:r>
      <w:r w:rsidR="004530A4" w:rsidRPr="003D488E">
        <w:rPr>
          <w:rFonts w:eastAsiaTheme="minorEastAsia"/>
          <w:bCs/>
          <w:kern w:val="24"/>
          <w:sz w:val="28"/>
          <w:szCs w:val="28"/>
        </w:rPr>
        <w:t xml:space="preserve">  </w:t>
      </w:r>
      <w:r w:rsidR="007430E4" w:rsidRPr="003D488E">
        <w:rPr>
          <w:rFonts w:eastAsiaTheme="minorEastAsia"/>
          <w:bCs/>
          <w:kern w:val="24"/>
          <w:sz w:val="28"/>
          <w:szCs w:val="28"/>
        </w:rPr>
        <w:t xml:space="preserve">Воздействовать на  биологически активные точки по системе Су </w:t>
      </w:r>
      <w:proofErr w:type="gramStart"/>
      <w:r w:rsidR="007430E4" w:rsidRPr="003D488E">
        <w:rPr>
          <w:rFonts w:eastAsiaTheme="minorEastAsia"/>
          <w:bCs/>
          <w:kern w:val="24"/>
          <w:sz w:val="28"/>
          <w:szCs w:val="28"/>
        </w:rPr>
        <w:t>–</w:t>
      </w:r>
      <w:proofErr w:type="spellStart"/>
      <w:r w:rsidR="007430E4" w:rsidRPr="003D488E">
        <w:rPr>
          <w:rFonts w:eastAsiaTheme="minorEastAsia"/>
          <w:bCs/>
          <w:kern w:val="24"/>
          <w:sz w:val="28"/>
          <w:szCs w:val="28"/>
        </w:rPr>
        <w:t>Д</w:t>
      </w:r>
      <w:proofErr w:type="gramEnd"/>
      <w:r w:rsidR="007430E4" w:rsidRPr="003D488E">
        <w:rPr>
          <w:rFonts w:eastAsiaTheme="minorEastAsia"/>
          <w:bCs/>
          <w:kern w:val="24"/>
          <w:sz w:val="28"/>
          <w:szCs w:val="28"/>
        </w:rPr>
        <w:t>жок</w:t>
      </w:r>
      <w:proofErr w:type="spellEnd"/>
      <w:r w:rsidR="007430E4" w:rsidRPr="003D488E">
        <w:rPr>
          <w:rFonts w:eastAsiaTheme="minorEastAsia"/>
          <w:bCs/>
          <w:kern w:val="24"/>
          <w:sz w:val="28"/>
          <w:szCs w:val="28"/>
        </w:rPr>
        <w:t xml:space="preserve">. Стимулировать речевые зоны коры головного мозга. </w:t>
      </w:r>
    </w:p>
    <w:p w:rsidR="007430E4" w:rsidRPr="003D488E" w:rsidRDefault="007430E4" w:rsidP="003D48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D488E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Массаж пальцев эластичным кольцом и шариком</w:t>
      </w:r>
    </w:p>
    <w:p w:rsidR="007430E4" w:rsidRPr="003D488E" w:rsidRDefault="007430E4" w:rsidP="003D488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Пальчиковая игра «Черепаха</w:t>
      </w:r>
      <w:proofErr w:type="gramStart"/>
      <w:r w:rsidRPr="003D4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в руках 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430E4" w:rsidRPr="003D488E" w:rsidRDefault="007430E4" w:rsidP="003D488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большая черепаха и кусала всех от страха</w:t>
      </w:r>
      <w:r w:rsid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катают С</w:t>
      </w:r>
      <w:proofErr w:type="gram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</w:t>
      </w:r>
    </w:p>
    <w:p w:rsidR="007430E4" w:rsidRPr="003D488E" w:rsidRDefault="007430E4" w:rsidP="003D488E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кусь</w:t>
      </w:r>
      <w:proofErr w:type="spellEnd"/>
      <w:proofErr w:type="gram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большим пальцем и остальными,</w:t>
      </w:r>
      <w:r w:rsid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ребенок держит «щепоткой». Надавливают ритмично на</w:t>
      </w:r>
      <w:r w:rsid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перекладывая из руки в руку)</w:t>
      </w:r>
      <w:proofErr w:type="gram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икого я не боюсь. (дети катают Су 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ладоней) .</w:t>
      </w:r>
    </w:p>
    <w:p w:rsidR="007430E4" w:rsidRPr="003D488E" w:rsidRDefault="007430E4" w:rsidP="003D488E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488E">
        <w:rPr>
          <w:rFonts w:ascii="Times New Roman" w:hAnsi="Times New Roman"/>
          <w:sz w:val="24"/>
          <w:szCs w:val="24"/>
        </w:rPr>
        <w:t xml:space="preserve"> </w:t>
      </w:r>
      <w:r w:rsidRPr="003D488E">
        <w:rPr>
          <w:rFonts w:ascii="Times New Roman" w:hAnsi="Times New Roman"/>
          <w:b/>
          <w:sz w:val="28"/>
          <w:szCs w:val="28"/>
        </w:rPr>
        <w:t>Тема « Фрукты».</w:t>
      </w:r>
    </w:p>
    <w:p w:rsidR="007430E4" w:rsidRPr="003D488E" w:rsidRDefault="007430E4" w:rsidP="003D488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88E">
        <w:rPr>
          <w:rFonts w:ascii="Times New Roman" w:hAnsi="Times New Roman"/>
          <w:sz w:val="28"/>
          <w:szCs w:val="28"/>
        </w:rPr>
        <w:t>Этот пальчик – апельсин, он, конечно, не один.</w:t>
      </w:r>
    </w:p>
    <w:p w:rsidR="007430E4" w:rsidRPr="003D488E" w:rsidRDefault="007430E4" w:rsidP="003D488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88E">
        <w:rPr>
          <w:rFonts w:ascii="Times New Roman" w:hAnsi="Times New Roman"/>
          <w:sz w:val="28"/>
          <w:szCs w:val="28"/>
        </w:rPr>
        <w:t>Этот пальчик – слива, вкусная</w:t>
      </w:r>
      <w:proofErr w:type="gramStart"/>
      <w:r w:rsidRPr="003D488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D488E">
        <w:rPr>
          <w:rFonts w:ascii="Times New Roman" w:hAnsi="Times New Roman"/>
          <w:sz w:val="28"/>
          <w:szCs w:val="28"/>
        </w:rPr>
        <w:t xml:space="preserve"> красивая.</w:t>
      </w:r>
    </w:p>
    <w:p w:rsidR="007430E4" w:rsidRPr="003D488E" w:rsidRDefault="007430E4" w:rsidP="003D488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88E">
        <w:rPr>
          <w:rFonts w:ascii="Times New Roman" w:hAnsi="Times New Roman"/>
          <w:sz w:val="28"/>
          <w:szCs w:val="28"/>
        </w:rPr>
        <w:t>Этот пальчик – абрикос, высоко на ветке рос.</w:t>
      </w:r>
    </w:p>
    <w:p w:rsidR="007430E4" w:rsidRPr="003D488E" w:rsidRDefault="007430E4" w:rsidP="003D488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88E">
        <w:rPr>
          <w:rFonts w:ascii="Times New Roman" w:hAnsi="Times New Roman"/>
          <w:sz w:val="28"/>
          <w:szCs w:val="28"/>
        </w:rPr>
        <w:t>Этот пальчик – груша, просит</w:t>
      </w:r>
      <w:proofErr w:type="gramStart"/>
      <w:r w:rsidRPr="003D488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D488E">
        <w:rPr>
          <w:rFonts w:ascii="Times New Roman" w:hAnsi="Times New Roman"/>
          <w:sz w:val="28"/>
          <w:szCs w:val="28"/>
        </w:rPr>
        <w:t xml:space="preserve"> « Ну – кА, скушай !»</w:t>
      </w:r>
    </w:p>
    <w:p w:rsidR="007430E4" w:rsidRPr="003D488E" w:rsidRDefault="007430E4" w:rsidP="003D488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88E">
        <w:rPr>
          <w:rFonts w:ascii="Times New Roman" w:hAnsi="Times New Roman"/>
          <w:sz w:val="28"/>
          <w:szCs w:val="28"/>
        </w:rPr>
        <w:t>Этот пальчик – ананас,</w:t>
      </w:r>
    </w:p>
    <w:p w:rsidR="007430E4" w:rsidRPr="003D488E" w:rsidRDefault="007430E4" w:rsidP="003D488E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488E">
        <w:rPr>
          <w:rFonts w:ascii="Times New Roman" w:hAnsi="Times New Roman"/>
          <w:i/>
          <w:sz w:val="28"/>
          <w:szCs w:val="28"/>
        </w:rPr>
        <w:t>Дети поочередно разгибают пальчики из кулачка, одевая колечко.</w:t>
      </w:r>
    </w:p>
    <w:p w:rsidR="007430E4" w:rsidRPr="003D488E" w:rsidRDefault="007430E4" w:rsidP="003D488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88E">
        <w:rPr>
          <w:rFonts w:ascii="Times New Roman" w:hAnsi="Times New Roman"/>
          <w:sz w:val="28"/>
          <w:szCs w:val="28"/>
        </w:rPr>
        <w:t>Фрукт для вас и для нас.</w:t>
      </w:r>
    </w:p>
    <w:p w:rsidR="00090E76" w:rsidRDefault="007430E4" w:rsidP="00090E76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488E">
        <w:rPr>
          <w:rFonts w:ascii="Times New Roman" w:hAnsi="Times New Roman"/>
          <w:i/>
          <w:sz w:val="28"/>
          <w:szCs w:val="28"/>
        </w:rPr>
        <w:t>Дети катают шарик по ладошке.</w:t>
      </w:r>
    </w:p>
    <w:p w:rsidR="00090E76" w:rsidRDefault="007430E4" w:rsidP="00090E7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</w:pPr>
      <w:r w:rsidRPr="003D488E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Пальчиковая игра «Пальчики»</w:t>
      </w:r>
    </w:p>
    <w:p w:rsidR="00090E76" w:rsidRDefault="007430E4" w:rsidP="00090E7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88E">
        <w:rPr>
          <w:rFonts w:ascii="Times New Roman" w:eastAsia="Times New Roman" w:hAnsi="Times New Roman"/>
          <w:sz w:val="28"/>
          <w:szCs w:val="28"/>
          <w:lang w:eastAsia="ru-RU"/>
        </w:rPr>
        <w:t>Этот пальчик — в лес пошёл,</w:t>
      </w:r>
    </w:p>
    <w:p w:rsidR="00090E76" w:rsidRDefault="007430E4" w:rsidP="00090E7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88E">
        <w:rPr>
          <w:rFonts w:ascii="Times New Roman" w:eastAsia="Times New Roman" w:hAnsi="Times New Roman"/>
          <w:sz w:val="28"/>
          <w:szCs w:val="28"/>
          <w:lang w:eastAsia="ru-RU"/>
        </w:rPr>
        <w:t>Этот пальчик — гриб нашёл,</w:t>
      </w:r>
    </w:p>
    <w:p w:rsidR="00090E76" w:rsidRDefault="007430E4" w:rsidP="00090E7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88E">
        <w:rPr>
          <w:rFonts w:ascii="Times New Roman" w:eastAsia="Times New Roman" w:hAnsi="Times New Roman"/>
          <w:sz w:val="28"/>
          <w:szCs w:val="28"/>
          <w:lang w:eastAsia="ru-RU"/>
        </w:rPr>
        <w:t>Этот пальчик — занял место,</w:t>
      </w:r>
    </w:p>
    <w:p w:rsidR="00090E76" w:rsidRDefault="007430E4" w:rsidP="00090E76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88E">
        <w:rPr>
          <w:rFonts w:ascii="Times New Roman" w:eastAsia="Times New Roman" w:hAnsi="Times New Roman"/>
          <w:sz w:val="28"/>
          <w:szCs w:val="28"/>
          <w:lang w:eastAsia="ru-RU"/>
        </w:rPr>
        <w:t>Этот пальчик — ляжет тесно,</w:t>
      </w:r>
    </w:p>
    <w:p w:rsidR="007430E4" w:rsidRPr="00090E76" w:rsidRDefault="00090E76" w:rsidP="00090E76">
      <w:pPr>
        <w:pStyle w:val="a4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</w:t>
      </w:r>
      <w:r w:rsidR="007430E4" w:rsidRPr="003D488E">
        <w:rPr>
          <w:rFonts w:ascii="Times New Roman" w:eastAsia="Times New Roman" w:hAnsi="Times New Roman"/>
          <w:sz w:val="28"/>
          <w:szCs w:val="28"/>
          <w:lang w:eastAsia="ru-RU"/>
        </w:rPr>
        <w:t>тот пальчик — много ел, оттого и растолстел</w:t>
      </w:r>
      <w:proofErr w:type="gramStart"/>
      <w:r w:rsidR="007430E4" w:rsidRPr="003D48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30E4" w:rsidRPr="003D488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="007430E4" w:rsidRPr="003D488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gramEnd"/>
      <w:r w:rsidR="007430E4" w:rsidRPr="003D488E">
        <w:rPr>
          <w:rFonts w:ascii="Times New Roman" w:eastAsia="Times New Roman" w:hAnsi="Times New Roman"/>
          <w:sz w:val="28"/>
          <w:szCs w:val="28"/>
          <w:lang w:eastAsia="ru-RU"/>
        </w:rPr>
        <w:t xml:space="preserve">адеваем кольцо </w:t>
      </w:r>
      <w:proofErr w:type="spellStart"/>
      <w:r w:rsidR="007430E4" w:rsidRPr="003D488E">
        <w:rPr>
          <w:rFonts w:ascii="Times New Roman" w:eastAsia="Times New Roman" w:hAnsi="Times New Roman"/>
          <w:sz w:val="28"/>
          <w:szCs w:val="28"/>
          <w:lang w:eastAsia="ru-RU"/>
        </w:rPr>
        <w:t>Су-Джок</w:t>
      </w:r>
      <w:proofErr w:type="spellEnd"/>
      <w:r w:rsidR="007430E4" w:rsidRPr="003D488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большой палец)</w:t>
      </w:r>
    </w:p>
    <w:p w:rsidR="007430E4" w:rsidRPr="003D488E" w:rsidRDefault="007430E4" w:rsidP="003D4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3D48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Упражнение «</w:t>
      </w:r>
      <w:proofErr w:type="gramStart"/>
      <w:r w:rsidRPr="003D48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Один-много</w:t>
      </w:r>
      <w:proofErr w:type="gramEnd"/>
      <w:r w:rsidRPr="003D48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»</w:t>
      </w:r>
    </w:p>
    <w:p w:rsidR="007430E4" w:rsidRPr="003D488E" w:rsidRDefault="007430E4" w:rsidP="003D4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 катит «чудо-шарик» по столу ребенку, называя предмет в ед. ч. Ребенок, поймав ладонью шарик, откатывает его назад, называя во мн. ч.</w:t>
      </w:r>
      <w:proofErr w:type="gramEnd"/>
    </w:p>
    <w:p w:rsidR="007430E4" w:rsidRPr="003D488E" w:rsidRDefault="007430E4" w:rsidP="003D4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488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Упражнения «Назови ласково», «Скажи наоборот»</w:t>
      </w:r>
    </w:p>
    <w:p w:rsidR="007430E4" w:rsidRPr="003D488E" w:rsidRDefault="007430E4" w:rsidP="003D4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инструкцию: надень колечко на мизинец правой руки, возьми шарик в правую руку и спрячь за спину и </w:t>
      </w:r>
      <w:proofErr w:type="spell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3D488E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7430E4" w:rsidRPr="003D488E" w:rsidRDefault="007430E4" w:rsidP="003D4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48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D488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Использование шариков при выполнении гимнастики  и т. д.</w:t>
      </w:r>
    </w:p>
    <w:p w:rsidR="007430E4" w:rsidRPr="003D488E" w:rsidRDefault="007430E4" w:rsidP="003D4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88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488E">
        <w:rPr>
          <w:rFonts w:ascii="Times New Roman" w:hAnsi="Times New Roman" w:cs="Times New Roman"/>
          <w:sz w:val="28"/>
          <w:szCs w:val="28"/>
        </w:rPr>
        <w:t>.</w:t>
      </w:r>
      <w:r w:rsidRPr="003D488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488E">
        <w:rPr>
          <w:rFonts w:ascii="Times New Roman" w:hAnsi="Times New Roman" w:cs="Times New Roman"/>
          <w:sz w:val="28"/>
          <w:szCs w:val="28"/>
        </w:rPr>
        <w:t>. продается в аптеках.</w:t>
      </w:r>
      <w:proofErr w:type="gramEnd"/>
    </w:p>
    <w:p w:rsidR="0071698A" w:rsidRPr="003D488E" w:rsidRDefault="0071698A" w:rsidP="003D488E">
      <w:pPr>
        <w:spacing w:after="0" w:line="360" w:lineRule="auto"/>
        <w:ind w:firstLine="709"/>
        <w:jc w:val="both"/>
      </w:pPr>
    </w:p>
    <w:sectPr w:rsidR="0071698A" w:rsidRPr="003D488E" w:rsidSect="007430E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7430E4"/>
    <w:rsid w:val="00090E76"/>
    <w:rsid w:val="0009710D"/>
    <w:rsid w:val="003D488E"/>
    <w:rsid w:val="004530A4"/>
    <w:rsid w:val="00667282"/>
    <w:rsid w:val="0071698A"/>
    <w:rsid w:val="0074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E4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7430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30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4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30E4"/>
  </w:style>
  <w:style w:type="paragraph" w:styleId="a4">
    <w:name w:val="No Spacing"/>
    <w:uiPriority w:val="99"/>
    <w:qFormat/>
    <w:rsid w:val="007430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эйср</dc:creator>
  <cp:keywords/>
  <dc:description/>
  <cp:lastModifiedBy>эйср</cp:lastModifiedBy>
  <cp:revision>5</cp:revision>
  <dcterms:created xsi:type="dcterms:W3CDTF">2021-10-14T12:01:00Z</dcterms:created>
  <dcterms:modified xsi:type="dcterms:W3CDTF">2021-10-15T05:43:00Z</dcterms:modified>
</cp:coreProperties>
</file>